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807BF" w14:textId="66D0B350" w:rsidR="006A5CA6" w:rsidRPr="008756FA" w:rsidRDefault="00120FC3" w:rsidP="006E7F1E">
      <w:pPr>
        <w:spacing w:after="120" w:line="240" w:lineRule="auto"/>
        <w:rPr>
          <w:rFonts w:ascii="Calibri" w:eastAsia="新細明體" w:hAnsi="Calibri" w:cs="Calibri"/>
          <w:b/>
          <w:bCs/>
          <w:color w:val="365F91" w:themeColor="accent1" w:themeShade="BF"/>
          <w:sz w:val="36"/>
          <w:szCs w:val="32"/>
          <w:lang w:eastAsia="zh-TW"/>
        </w:rPr>
      </w:pPr>
      <w:r w:rsidRPr="008756FA">
        <w:rPr>
          <w:rFonts w:ascii="Calibri" w:eastAsia="新細明體" w:hAnsi="Calibri" w:cs="Calibri"/>
          <w:b/>
          <w:bCs/>
          <w:color w:val="365F91" w:themeColor="accent1" w:themeShade="BF"/>
          <w:sz w:val="36"/>
          <w:szCs w:val="32"/>
          <w:lang w:eastAsia="zh-TW"/>
        </w:rPr>
        <w:t>IS3C2025 Exhibition Booth Application Form</w:t>
      </w:r>
    </w:p>
    <w:p w14:paraId="63FE0114" w14:textId="2000DAEC" w:rsidR="006A5CA6" w:rsidRPr="009D50A9" w:rsidRDefault="00120FC3" w:rsidP="006E7F1E">
      <w:pPr>
        <w:spacing w:after="120" w:line="240" w:lineRule="auto"/>
        <w:rPr>
          <w:rFonts w:ascii="Calibri" w:eastAsia="新細明體" w:hAnsi="Calibri" w:cs="Calibri"/>
          <w:sz w:val="24"/>
          <w:szCs w:val="24"/>
          <w:lang w:eastAsia="zh-TW"/>
        </w:rPr>
      </w:pPr>
      <w:r w:rsidRPr="00120FC3">
        <w:rPr>
          <w:rFonts w:ascii="Calibri" w:eastAsia="新細明體" w:hAnsi="Calibri" w:cs="Calibri"/>
          <w:sz w:val="24"/>
          <w:szCs w:val="24"/>
          <w:lang w:eastAsia="zh-TW"/>
        </w:rPr>
        <w:t xml:space="preserve">Please submit </w:t>
      </w:r>
      <w:r w:rsidR="006F50D3">
        <w:rPr>
          <w:rFonts w:ascii="Calibri" w:eastAsia="新細明體" w:hAnsi="Calibri" w:cs="Calibri"/>
          <w:sz w:val="24"/>
          <w:szCs w:val="24"/>
          <w:lang w:eastAsia="zh-TW"/>
        </w:rPr>
        <w:t xml:space="preserve">the form </w:t>
      </w:r>
      <w:r w:rsidRPr="00120FC3">
        <w:rPr>
          <w:rFonts w:ascii="Calibri" w:eastAsia="新細明體" w:hAnsi="Calibri" w:cs="Calibri"/>
          <w:sz w:val="24"/>
          <w:szCs w:val="24"/>
          <w:lang w:eastAsia="zh-TW"/>
        </w:rPr>
        <w:t>by the specified deadline and ensure</w:t>
      </w:r>
      <w:r w:rsidR="006F50D3">
        <w:rPr>
          <w:rFonts w:ascii="Calibri" w:eastAsia="新細明體" w:hAnsi="Calibri" w:cs="Calibri"/>
          <w:sz w:val="24"/>
          <w:szCs w:val="24"/>
          <w:lang w:eastAsia="zh-TW"/>
        </w:rPr>
        <w:t xml:space="preserve"> that</w:t>
      </w:r>
      <w:r w:rsidRPr="00120FC3">
        <w:rPr>
          <w:rFonts w:ascii="Calibri" w:eastAsia="新細明體" w:hAnsi="Calibri" w:cs="Calibri"/>
          <w:sz w:val="24"/>
          <w:szCs w:val="24"/>
          <w:lang w:eastAsia="zh-TW"/>
        </w:rPr>
        <w:t xml:space="preserve"> all f</w:t>
      </w:r>
      <w:r>
        <w:rPr>
          <w:rFonts w:ascii="Calibri" w:eastAsia="新細明體" w:hAnsi="Calibri" w:cs="Calibri"/>
          <w:sz w:val="24"/>
          <w:szCs w:val="24"/>
          <w:lang w:eastAsia="zh-TW"/>
        </w:rPr>
        <w:t>ields are</w:t>
      </w:r>
      <w:r w:rsidR="006F50D3">
        <w:rPr>
          <w:rFonts w:ascii="Calibri" w:eastAsia="新細明體" w:hAnsi="Calibri" w:cs="Calibri"/>
          <w:sz w:val="24"/>
          <w:szCs w:val="24"/>
          <w:lang w:eastAsia="zh-TW"/>
        </w:rPr>
        <w:t xml:space="preserve"> fully</w:t>
      </w:r>
      <w:r>
        <w:rPr>
          <w:rFonts w:ascii="Calibri" w:eastAsia="新細明體" w:hAnsi="Calibri" w:cs="Calibri"/>
          <w:sz w:val="24"/>
          <w:szCs w:val="24"/>
          <w:lang w:eastAsia="zh-TW"/>
        </w:rPr>
        <w:t xml:space="preserve"> completed for review.</w:t>
      </w:r>
    </w:p>
    <w:p w14:paraId="227C3C2D" w14:textId="6813EAA1" w:rsidR="006A5CA6" w:rsidRPr="00120FC3" w:rsidRDefault="00120FC3" w:rsidP="00120FC3">
      <w:pPr>
        <w:rPr>
          <w:rFonts w:ascii="Calibri" w:eastAsia="新細明體" w:hAnsi="Calibri" w:cs="Calibri"/>
          <w:b/>
          <w:bCs/>
          <w:color w:val="365F91" w:themeColor="accent1" w:themeShade="BF"/>
          <w:sz w:val="32"/>
          <w:szCs w:val="32"/>
          <w:lang w:eastAsia="zh-TW"/>
        </w:rPr>
      </w:pPr>
      <w:r w:rsidRPr="00120FC3">
        <w:rPr>
          <w:rFonts w:ascii="Calibri" w:eastAsia="新細明體" w:hAnsi="Calibri" w:cs="Calibri"/>
          <w:b/>
          <w:bCs/>
          <w:color w:val="365F91" w:themeColor="accent1" w:themeShade="BF"/>
          <w:sz w:val="32"/>
          <w:szCs w:val="32"/>
          <w:lang w:eastAsia="zh-TW"/>
        </w:rPr>
        <w:t>1. Applicant Information</w:t>
      </w: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1912"/>
        <w:gridCol w:w="8878"/>
      </w:tblGrid>
      <w:tr w:rsidR="00120FC3" w:rsidRPr="009D50A9" w14:paraId="0E865219" w14:textId="77777777" w:rsidTr="00880264">
        <w:tc>
          <w:tcPr>
            <w:tcW w:w="886" w:type="pct"/>
          </w:tcPr>
          <w:p w14:paraId="734D93FF" w14:textId="39EFD954" w:rsidR="00120FC3" w:rsidRPr="00BF337C" w:rsidRDefault="00120FC3" w:rsidP="00120FC3">
            <w:pPr>
              <w:rPr>
                <w:rFonts w:asciiTheme="majorHAnsi" w:eastAsia="新細明體" w:hAnsiTheme="majorHAnsi" w:cstheme="majorHAnsi"/>
                <w:sz w:val="24"/>
                <w:szCs w:val="24"/>
              </w:rPr>
            </w:pPr>
            <w:r w:rsidRPr="00BF337C">
              <w:rPr>
                <w:rFonts w:asciiTheme="majorHAnsi" w:hAnsiTheme="majorHAnsi" w:cstheme="majorHAnsi"/>
                <w:sz w:val="24"/>
              </w:rPr>
              <w:t>Field</w:t>
            </w:r>
          </w:p>
        </w:tc>
        <w:tc>
          <w:tcPr>
            <w:tcW w:w="4114" w:type="pct"/>
          </w:tcPr>
          <w:p w14:paraId="02338BC9" w14:textId="41712C1B" w:rsidR="00120FC3" w:rsidRPr="00BF337C" w:rsidRDefault="00120FC3" w:rsidP="00120FC3">
            <w:pPr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  <w:r w:rsidRPr="00BF337C">
              <w:rPr>
                <w:rFonts w:asciiTheme="majorHAnsi" w:hAnsiTheme="majorHAnsi" w:cstheme="majorHAnsi"/>
                <w:sz w:val="24"/>
              </w:rPr>
              <w:t>Details</w:t>
            </w:r>
          </w:p>
        </w:tc>
      </w:tr>
      <w:tr w:rsidR="00120FC3" w:rsidRPr="009D50A9" w14:paraId="47B3B8A5" w14:textId="77777777" w:rsidTr="00880264">
        <w:tc>
          <w:tcPr>
            <w:tcW w:w="886" w:type="pct"/>
          </w:tcPr>
          <w:p w14:paraId="2D0F0416" w14:textId="66386938" w:rsidR="00120FC3" w:rsidRPr="00BF337C" w:rsidRDefault="00120FC3" w:rsidP="00120FC3">
            <w:pPr>
              <w:rPr>
                <w:rFonts w:asciiTheme="majorHAnsi" w:eastAsia="新細明體" w:hAnsiTheme="majorHAnsi" w:cstheme="majorHAnsi"/>
                <w:sz w:val="24"/>
                <w:szCs w:val="24"/>
              </w:rPr>
            </w:pPr>
            <w:r w:rsidRPr="00BF337C">
              <w:rPr>
                <w:rFonts w:asciiTheme="majorHAnsi" w:hAnsiTheme="majorHAnsi" w:cstheme="majorHAnsi"/>
                <w:sz w:val="24"/>
              </w:rPr>
              <w:t>Organization Name</w:t>
            </w:r>
          </w:p>
        </w:tc>
        <w:tc>
          <w:tcPr>
            <w:tcW w:w="4114" w:type="pct"/>
          </w:tcPr>
          <w:p w14:paraId="341C9603" w14:textId="590632DC" w:rsidR="00120FC3" w:rsidRPr="00BF337C" w:rsidRDefault="00120FC3" w:rsidP="00120FC3">
            <w:pPr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  <w:r w:rsidRPr="00BF337C">
              <w:rPr>
                <w:rFonts w:asciiTheme="majorHAnsi" w:hAnsiTheme="majorHAnsi" w:cstheme="majorHAnsi"/>
                <w:sz w:val="24"/>
              </w:rPr>
              <w:t>(Company / Academic Institution / Full Name of Organization)</w:t>
            </w:r>
          </w:p>
        </w:tc>
      </w:tr>
      <w:tr w:rsidR="00120FC3" w:rsidRPr="009D50A9" w14:paraId="4BFA0500" w14:textId="77777777" w:rsidTr="00880264">
        <w:tc>
          <w:tcPr>
            <w:tcW w:w="886" w:type="pct"/>
          </w:tcPr>
          <w:p w14:paraId="520845C7" w14:textId="4EB97CAE" w:rsidR="00120FC3" w:rsidRPr="00BF337C" w:rsidRDefault="00120FC3" w:rsidP="00120FC3">
            <w:pPr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  <w:r w:rsidRPr="00BF337C">
              <w:rPr>
                <w:rFonts w:asciiTheme="majorHAnsi" w:hAnsiTheme="majorHAnsi" w:cstheme="majorHAnsi"/>
                <w:sz w:val="24"/>
              </w:rPr>
              <w:t>Organization Type</w:t>
            </w:r>
          </w:p>
        </w:tc>
        <w:tc>
          <w:tcPr>
            <w:tcW w:w="4114" w:type="pct"/>
          </w:tcPr>
          <w:p w14:paraId="2269B2B8" w14:textId="11208195" w:rsidR="00120FC3" w:rsidRPr="00BF337C" w:rsidRDefault="00120FC3" w:rsidP="00120FC3">
            <w:pPr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  <w:r w:rsidRPr="00BF337C">
              <w:rPr>
                <w:rFonts w:asciiTheme="majorHAnsi" w:hAnsiTheme="majorHAnsi" w:cstheme="majorHAnsi"/>
                <w:sz w:val="24"/>
              </w:rPr>
              <w:t>□ Company □ Academic Institution □ Non-Profit Organization □ Other (please specify) ____________________________________</w:t>
            </w:r>
          </w:p>
        </w:tc>
      </w:tr>
      <w:tr w:rsidR="00120FC3" w:rsidRPr="009D50A9" w14:paraId="0FAB752B" w14:textId="77777777" w:rsidTr="00880264">
        <w:tc>
          <w:tcPr>
            <w:tcW w:w="886" w:type="pct"/>
          </w:tcPr>
          <w:p w14:paraId="519EA7C4" w14:textId="27DEF0A7" w:rsidR="00120FC3" w:rsidRPr="00BF337C" w:rsidRDefault="00120FC3" w:rsidP="00120FC3">
            <w:pPr>
              <w:rPr>
                <w:rFonts w:asciiTheme="majorHAnsi" w:eastAsia="新細明體" w:hAnsiTheme="majorHAnsi" w:cstheme="majorHAnsi"/>
                <w:sz w:val="24"/>
                <w:szCs w:val="24"/>
              </w:rPr>
            </w:pPr>
            <w:r w:rsidRPr="00BF337C">
              <w:rPr>
                <w:rFonts w:asciiTheme="majorHAnsi" w:hAnsiTheme="majorHAnsi" w:cstheme="majorHAnsi"/>
                <w:sz w:val="24"/>
              </w:rPr>
              <w:t>Business/Tax ID Number</w:t>
            </w:r>
          </w:p>
        </w:tc>
        <w:tc>
          <w:tcPr>
            <w:tcW w:w="4114" w:type="pct"/>
          </w:tcPr>
          <w:p w14:paraId="4E96F114" w14:textId="0AC7CF23" w:rsidR="00120FC3" w:rsidRPr="00BF337C" w:rsidRDefault="00120FC3" w:rsidP="00120FC3">
            <w:pPr>
              <w:rPr>
                <w:rFonts w:asciiTheme="majorHAnsi" w:eastAsia="新細明體" w:hAnsiTheme="majorHAnsi" w:cstheme="majorHAnsi"/>
                <w:sz w:val="24"/>
                <w:szCs w:val="24"/>
              </w:rPr>
            </w:pPr>
            <w:r w:rsidRPr="00BF337C">
              <w:rPr>
                <w:rFonts w:asciiTheme="majorHAnsi" w:hAnsiTheme="majorHAnsi" w:cstheme="majorHAnsi"/>
                <w:sz w:val="24"/>
              </w:rPr>
              <w:t>(If applicable)</w:t>
            </w:r>
          </w:p>
        </w:tc>
      </w:tr>
      <w:tr w:rsidR="00120FC3" w:rsidRPr="009D50A9" w14:paraId="0F774AE3" w14:textId="77777777" w:rsidTr="00880264">
        <w:tc>
          <w:tcPr>
            <w:tcW w:w="886" w:type="pct"/>
          </w:tcPr>
          <w:p w14:paraId="3FBAB17C" w14:textId="06FFF18E" w:rsidR="00120FC3" w:rsidRPr="00BF337C" w:rsidRDefault="00120FC3" w:rsidP="00120FC3">
            <w:pPr>
              <w:rPr>
                <w:rFonts w:asciiTheme="majorHAnsi" w:eastAsia="新細明體" w:hAnsiTheme="majorHAnsi" w:cstheme="majorHAnsi"/>
                <w:sz w:val="24"/>
                <w:szCs w:val="24"/>
              </w:rPr>
            </w:pPr>
            <w:r w:rsidRPr="00BF337C">
              <w:rPr>
                <w:rFonts w:asciiTheme="majorHAnsi" w:hAnsiTheme="majorHAnsi" w:cstheme="majorHAnsi"/>
                <w:sz w:val="24"/>
              </w:rPr>
              <w:t>Contact Person</w:t>
            </w:r>
          </w:p>
        </w:tc>
        <w:tc>
          <w:tcPr>
            <w:tcW w:w="4114" w:type="pct"/>
          </w:tcPr>
          <w:p w14:paraId="7837CB18" w14:textId="23E277CE" w:rsidR="00120FC3" w:rsidRPr="00BF337C" w:rsidRDefault="00120FC3" w:rsidP="00120FC3">
            <w:pPr>
              <w:rPr>
                <w:rFonts w:asciiTheme="majorHAnsi" w:eastAsia="新細明體" w:hAnsiTheme="majorHAnsi" w:cstheme="majorHAnsi"/>
                <w:sz w:val="24"/>
                <w:szCs w:val="24"/>
              </w:rPr>
            </w:pPr>
          </w:p>
        </w:tc>
      </w:tr>
      <w:tr w:rsidR="00120FC3" w:rsidRPr="009D50A9" w14:paraId="181E39D2" w14:textId="77777777" w:rsidTr="00880264">
        <w:tc>
          <w:tcPr>
            <w:tcW w:w="886" w:type="pct"/>
          </w:tcPr>
          <w:p w14:paraId="6E80A0FB" w14:textId="1B656F2A" w:rsidR="00120FC3" w:rsidRPr="00BF337C" w:rsidRDefault="00120FC3" w:rsidP="00120FC3">
            <w:pPr>
              <w:rPr>
                <w:rFonts w:asciiTheme="majorHAnsi" w:eastAsia="新細明體" w:hAnsiTheme="majorHAnsi" w:cstheme="majorHAnsi"/>
                <w:sz w:val="24"/>
                <w:szCs w:val="24"/>
              </w:rPr>
            </w:pPr>
            <w:r w:rsidRPr="00BF337C">
              <w:rPr>
                <w:rFonts w:asciiTheme="majorHAnsi" w:hAnsiTheme="majorHAnsi" w:cstheme="majorHAnsi"/>
                <w:sz w:val="24"/>
              </w:rPr>
              <w:t>Job Title</w:t>
            </w:r>
          </w:p>
        </w:tc>
        <w:tc>
          <w:tcPr>
            <w:tcW w:w="4114" w:type="pct"/>
          </w:tcPr>
          <w:p w14:paraId="57ACB811" w14:textId="1D6667EA" w:rsidR="00120FC3" w:rsidRPr="00BF337C" w:rsidRDefault="00120FC3" w:rsidP="00120FC3">
            <w:pPr>
              <w:rPr>
                <w:rFonts w:asciiTheme="majorHAnsi" w:eastAsia="新細明體" w:hAnsiTheme="majorHAnsi" w:cstheme="majorHAnsi"/>
                <w:sz w:val="24"/>
                <w:szCs w:val="24"/>
              </w:rPr>
            </w:pPr>
          </w:p>
        </w:tc>
      </w:tr>
      <w:tr w:rsidR="00120FC3" w:rsidRPr="009D50A9" w14:paraId="03D20654" w14:textId="77777777" w:rsidTr="00880264">
        <w:tc>
          <w:tcPr>
            <w:tcW w:w="886" w:type="pct"/>
          </w:tcPr>
          <w:p w14:paraId="5A9CF85E" w14:textId="1E30F51F" w:rsidR="00120FC3" w:rsidRPr="00BF337C" w:rsidRDefault="00120FC3" w:rsidP="00120FC3">
            <w:pPr>
              <w:rPr>
                <w:rFonts w:asciiTheme="majorHAnsi" w:eastAsia="新細明體" w:hAnsiTheme="majorHAnsi" w:cstheme="majorHAnsi"/>
                <w:sz w:val="24"/>
                <w:szCs w:val="24"/>
              </w:rPr>
            </w:pPr>
            <w:r w:rsidRPr="00BF337C">
              <w:rPr>
                <w:rFonts w:asciiTheme="majorHAnsi" w:hAnsiTheme="majorHAnsi" w:cstheme="majorHAnsi"/>
                <w:sz w:val="24"/>
              </w:rPr>
              <w:t>Phone Number</w:t>
            </w:r>
          </w:p>
        </w:tc>
        <w:tc>
          <w:tcPr>
            <w:tcW w:w="4114" w:type="pct"/>
          </w:tcPr>
          <w:p w14:paraId="52F10823" w14:textId="5738705D" w:rsidR="00120FC3" w:rsidRPr="00BF337C" w:rsidRDefault="00120FC3" w:rsidP="00120FC3">
            <w:pPr>
              <w:rPr>
                <w:rFonts w:asciiTheme="majorHAnsi" w:eastAsia="新細明體" w:hAnsiTheme="majorHAnsi" w:cstheme="majorHAnsi"/>
                <w:sz w:val="24"/>
                <w:szCs w:val="24"/>
              </w:rPr>
            </w:pPr>
          </w:p>
        </w:tc>
      </w:tr>
      <w:tr w:rsidR="00120FC3" w:rsidRPr="009D50A9" w14:paraId="14B44DFD" w14:textId="77777777" w:rsidTr="00880264">
        <w:tc>
          <w:tcPr>
            <w:tcW w:w="886" w:type="pct"/>
          </w:tcPr>
          <w:p w14:paraId="2B496F4D" w14:textId="27677640" w:rsidR="00120FC3" w:rsidRPr="00BF337C" w:rsidRDefault="00120FC3" w:rsidP="00120FC3">
            <w:pPr>
              <w:rPr>
                <w:rFonts w:asciiTheme="majorHAnsi" w:eastAsia="新細明體" w:hAnsiTheme="majorHAnsi" w:cstheme="majorHAnsi"/>
                <w:sz w:val="24"/>
                <w:szCs w:val="24"/>
              </w:rPr>
            </w:pPr>
            <w:r w:rsidRPr="00BF337C">
              <w:rPr>
                <w:rFonts w:asciiTheme="majorHAnsi" w:hAnsiTheme="majorHAnsi" w:cstheme="majorHAnsi"/>
                <w:sz w:val="24"/>
              </w:rPr>
              <w:t>Email</w:t>
            </w:r>
          </w:p>
        </w:tc>
        <w:tc>
          <w:tcPr>
            <w:tcW w:w="4114" w:type="pct"/>
          </w:tcPr>
          <w:p w14:paraId="3B3FABF3" w14:textId="47304187" w:rsidR="00120FC3" w:rsidRPr="00BF337C" w:rsidRDefault="00120FC3" w:rsidP="00120FC3">
            <w:pPr>
              <w:rPr>
                <w:rFonts w:asciiTheme="majorHAnsi" w:eastAsia="新細明體" w:hAnsiTheme="majorHAnsi" w:cstheme="majorHAnsi"/>
                <w:sz w:val="24"/>
                <w:szCs w:val="24"/>
              </w:rPr>
            </w:pPr>
          </w:p>
        </w:tc>
      </w:tr>
    </w:tbl>
    <w:p w14:paraId="6E6099AC" w14:textId="77777777" w:rsidR="002E7A9B" w:rsidRPr="009D50A9" w:rsidRDefault="002E7A9B" w:rsidP="006E7F1E">
      <w:pPr>
        <w:spacing w:after="0" w:line="240" w:lineRule="auto"/>
        <w:rPr>
          <w:rFonts w:ascii="Calibri" w:eastAsia="新細明體" w:hAnsi="Calibri" w:cs="Calibri"/>
          <w:sz w:val="24"/>
          <w:szCs w:val="24"/>
        </w:rPr>
      </w:pPr>
    </w:p>
    <w:p w14:paraId="110D0E23" w14:textId="7764B8F9" w:rsidR="006A5CA6" w:rsidRPr="00120FC3" w:rsidRDefault="00120FC3" w:rsidP="006E7F1E">
      <w:pPr>
        <w:spacing w:after="0" w:line="240" w:lineRule="auto"/>
        <w:rPr>
          <w:rFonts w:ascii="Calibri" w:eastAsia="新細明體" w:hAnsi="Calibri" w:cs="Calibri"/>
          <w:b/>
          <w:bCs/>
          <w:color w:val="365F91" w:themeColor="accent1" w:themeShade="BF"/>
          <w:sz w:val="32"/>
          <w:szCs w:val="32"/>
          <w:lang w:eastAsia="zh-TW"/>
        </w:rPr>
      </w:pPr>
      <w:r w:rsidRPr="00120FC3">
        <w:rPr>
          <w:rFonts w:ascii="Calibri" w:eastAsia="新細明體" w:hAnsi="Calibri" w:cs="Calibri"/>
          <w:b/>
          <w:bCs/>
          <w:color w:val="365F91" w:themeColor="accent1" w:themeShade="BF"/>
          <w:sz w:val="32"/>
          <w:szCs w:val="32"/>
          <w:lang w:eastAsia="zh-TW"/>
        </w:rPr>
        <w:t>2. Sponsorship Options</w:t>
      </w:r>
    </w:p>
    <w:p w14:paraId="3CE40C2A" w14:textId="5A4FC022" w:rsidR="006A5CA6" w:rsidRPr="009D50A9" w:rsidRDefault="00120FC3" w:rsidP="006E7F1E">
      <w:pPr>
        <w:spacing w:after="120" w:line="240" w:lineRule="auto"/>
        <w:rPr>
          <w:rFonts w:ascii="Calibri" w:eastAsia="新細明體" w:hAnsi="Calibri" w:cs="Calibri"/>
          <w:sz w:val="24"/>
          <w:szCs w:val="24"/>
          <w:lang w:eastAsia="zh-TW"/>
        </w:rPr>
      </w:pPr>
      <w:r w:rsidRPr="00120FC3">
        <w:rPr>
          <w:rFonts w:ascii="Calibri" w:eastAsia="新細明體" w:hAnsi="Calibri" w:cs="Calibri"/>
          <w:sz w:val="24"/>
          <w:szCs w:val="24"/>
          <w:lang w:eastAsia="zh-TW"/>
        </w:rPr>
        <w:t xml:space="preserve">Please select a sponsorship option. Booth selection priority will be </w:t>
      </w:r>
      <w:r w:rsidR="006A3A2E">
        <w:rPr>
          <w:rFonts w:ascii="Calibri" w:eastAsia="新細明體" w:hAnsi="Calibri" w:cs="Calibri"/>
          <w:sz w:val="24"/>
          <w:szCs w:val="24"/>
          <w:lang w:eastAsia="zh-TW"/>
        </w:rPr>
        <w:t>granted</w:t>
      </w:r>
      <w:r w:rsidR="006A3A2E" w:rsidRPr="00120FC3">
        <w:rPr>
          <w:rFonts w:ascii="Calibri" w:eastAsia="新細明體" w:hAnsi="Calibri" w:cs="Calibri"/>
          <w:sz w:val="24"/>
          <w:szCs w:val="24"/>
          <w:lang w:eastAsia="zh-TW"/>
        </w:rPr>
        <w:t xml:space="preserve"> </w:t>
      </w:r>
      <w:r w:rsidRPr="00120FC3">
        <w:rPr>
          <w:rFonts w:ascii="Calibri" w:eastAsia="新細明體" w:hAnsi="Calibri" w:cs="Calibri"/>
          <w:sz w:val="24"/>
          <w:szCs w:val="24"/>
          <w:lang w:eastAsia="zh-TW"/>
        </w:rPr>
        <w:t>upon successful payment.</w:t>
      </w: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1527"/>
        <w:gridCol w:w="1627"/>
        <w:gridCol w:w="1528"/>
        <w:gridCol w:w="1528"/>
        <w:gridCol w:w="1528"/>
        <w:gridCol w:w="1528"/>
        <w:gridCol w:w="1524"/>
      </w:tblGrid>
      <w:tr w:rsidR="00120FC3" w:rsidRPr="009D50A9" w14:paraId="73A1D686" w14:textId="77777777" w:rsidTr="00120FC3">
        <w:tc>
          <w:tcPr>
            <w:tcW w:w="708" w:type="pct"/>
            <w:vAlign w:val="bottom"/>
          </w:tcPr>
          <w:p w14:paraId="13B36A9F" w14:textId="1FD2E828" w:rsidR="00120FC3" w:rsidRPr="00BF337C" w:rsidRDefault="00120FC3" w:rsidP="008756FA">
            <w:pPr>
              <w:adjustRightInd w:val="0"/>
              <w:snapToGrid w:val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BF337C">
              <w:rPr>
                <w:sz w:val="24"/>
                <w:szCs w:val="24"/>
              </w:rPr>
              <w:t>Option</w:t>
            </w:r>
          </w:p>
        </w:tc>
        <w:tc>
          <w:tcPr>
            <w:tcW w:w="754" w:type="pct"/>
            <w:vAlign w:val="bottom"/>
          </w:tcPr>
          <w:p w14:paraId="650E148D" w14:textId="05C9FADD" w:rsidR="00120FC3" w:rsidRPr="00BF337C" w:rsidRDefault="00120FC3" w:rsidP="008756FA">
            <w:pPr>
              <w:adjustRightInd w:val="0"/>
              <w:snapToGrid w:val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BF337C">
              <w:rPr>
                <w:sz w:val="24"/>
                <w:szCs w:val="24"/>
              </w:rPr>
              <w:t>Fee (USD/NTD)*</w:t>
            </w:r>
          </w:p>
        </w:tc>
        <w:tc>
          <w:tcPr>
            <w:tcW w:w="708" w:type="pct"/>
            <w:vAlign w:val="bottom"/>
          </w:tcPr>
          <w:p w14:paraId="6837474D" w14:textId="74336195" w:rsidR="00120FC3" w:rsidRPr="00BF337C" w:rsidRDefault="00120FC3" w:rsidP="008756FA">
            <w:pPr>
              <w:adjustRightInd w:val="0"/>
              <w:snapToGrid w:val="0"/>
              <w:jc w:val="center"/>
              <w:rPr>
                <w:rFonts w:ascii="Calibri" w:eastAsia="新細明體" w:hAnsi="Calibri" w:cs="Calibri"/>
                <w:color w:val="FF0000"/>
                <w:sz w:val="24"/>
                <w:szCs w:val="24"/>
                <w:highlight w:val="yellow"/>
              </w:rPr>
            </w:pPr>
            <w:r w:rsidRPr="00BF337C">
              <w:rPr>
                <w:sz w:val="24"/>
                <w:szCs w:val="24"/>
              </w:rPr>
              <w:t>Lunch (6/27, 6/28)</w:t>
            </w:r>
          </w:p>
        </w:tc>
        <w:tc>
          <w:tcPr>
            <w:tcW w:w="708" w:type="pct"/>
            <w:vAlign w:val="bottom"/>
          </w:tcPr>
          <w:p w14:paraId="2BB74C43" w14:textId="3D391433" w:rsidR="00120FC3" w:rsidRPr="00BF337C" w:rsidRDefault="00120FC3" w:rsidP="008756FA">
            <w:pPr>
              <w:adjustRightInd w:val="0"/>
              <w:snapToGrid w:val="0"/>
              <w:jc w:val="center"/>
              <w:rPr>
                <w:rFonts w:ascii="Calibri" w:eastAsia="新細明體" w:hAnsi="Calibri" w:cs="Calibri"/>
                <w:color w:val="FF0000"/>
                <w:sz w:val="24"/>
                <w:szCs w:val="24"/>
                <w:highlight w:val="yellow"/>
              </w:rPr>
            </w:pPr>
            <w:r w:rsidRPr="00BF337C">
              <w:rPr>
                <w:sz w:val="24"/>
                <w:szCs w:val="24"/>
              </w:rPr>
              <w:t>Banquet (6/27)</w:t>
            </w:r>
          </w:p>
        </w:tc>
        <w:tc>
          <w:tcPr>
            <w:tcW w:w="708" w:type="pct"/>
            <w:vAlign w:val="bottom"/>
          </w:tcPr>
          <w:p w14:paraId="31F56069" w14:textId="408AC9DE" w:rsidR="00120FC3" w:rsidRPr="00BF337C" w:rsidRDefault="00120FC3" w:rsidP="008756FA">
            <w:pPr>
              <w:adjustRightInd w:val="0"/>
              <w:snapToGrid w:val="0"/>
              <w:jc w:val="center"/>
              <w:rPr>
                <w:rFonts w:ascii="Calibri" w:eastAsia="新細明體" w:hAnsi="Calibri" w:cs="Calibri"/>
                <w:sz w:val="24"/>
                <w:szCs w:val="24"/>
                <w:lang w:eastAsia="zh-TW"/>
              </w:rPr>
            </w:pPr>
            <w:r w:rsidRPr="00BF337C">
              <w:rPr>
                <w:sz w:val="24"/>
                <w:szCs w:val="24"/>
              </w:rPr>
              <w:t>Exhibition Booth (incl</w:t>
            </w:r>
            <w:r w:rsidR="00F45352">
              <w:rPr>
                <w:sz w:val="24"/>
                <w:szCs w:val="24"/>
              </w:rPr>
              <w:t>uding</w:t>
            </w:r>
            <w:r w:rsidRPr="00BF337C">
              <w:rPr>
                <w:sz w:val="24"/>
                <w:szCs w:val="24"/>
              </w:rPr>
              <w:t xml:space="preserve"> </w:t>
            </w:r>
            <w:r w:rsidR="00F45352">
              <w:rPr>
                <w:sz w:val="24"/>
                <w:szCs w:val="24"/>
              </w:rPr>
              <w:t>one (</w:t>
            </w:r>
            <w:r w:rsidRPr="00BF337C">
              <w:rPr>
                <w:sz w:val="24"/>
                <w:szCs w:val="24"/>
              </w:rPr>
              <w:t>1</w:t>
            </w:r>
            <w:r w:rsidR="00F45352">
              <w:rPr>
                <w:sz w:val="24"/>
                <w:szCs w:val="24"/>
              </w:rPr>
              <w:t>)</w:t>
            </w:r>
            <w:r w:rsidRPr="00BF337C">
              <w:rPr>
                <w:sz w:val="24"/>
                <w:szCs w:val="24"/>
              </w:rPr>
              <w:t xml:space="preserve"> poster stand)</w:t>
            </w:r>
          </w:p>
        </w:tc>
        <w:tc>
          <w:tcPr>
            <w:tcW w:w="708" w:type="pct"/>
            <w:vAlign w:val="bottom"/>
          </w:tcPr>
          <w:p w14:paraId="2D806D38" w14:textId="20A16C0C" w:rsidR="00120FC3" w:rsidRPr="00BF337C" w:rsidRDefault="00120FC3" w:rsidP="008756FA">
            <w:pPr>
              <w:adjustRightInd w:val="0"/>
              <w:snapToGrid w:val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BF337C">
              <w:rPr>
                <w:sz w:val="24"/>
                <w:szCs w:val="24"/>
              </w:rPr>
              <w:t>Website Promotion</w:t>
            </w:r>
          </w:p>
        </w:tc>
        <w:tc>
          <w:tcPr>
            <w:tcW w:w="706" w:type="pct"/>
            <w:vAlign w:val="bottom"/>
          </w:tcPr>
          <w:p w14:paraId="32EAC55A" w14:textId="7762BFCA" w:rsidR="00120FC3" w:rsidRPr="00BF337C" w:rsidRDefault="00120FC3" w:rsidP="008756FA">
            <w:pPr>
              <w:adjustRightInd w:val="0"/>
              <w:snapToGrid w:val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BF337C">
              <w:rPr>
                <w:sz w:val="24"/>
                <w:szCs w:val="24"/>
              </w:rPr>
              <w:t>Promotional Material Distribution</w:t>
            </w:r>
          </w:p>
        </w:tc>
      </w:tr>
      <w:tr w:rsidR="00BB7750" w:rsidRPr="009D50A9" w14:paraId="388EF5A2" w14:textId="77777777" w:rsidTr="00120FC3">
        <w:tc>
          <w:tcPr>
            <w:tcW w:w="708" w:type="pct"/>
            <w:vAlign w:val="center"/>
          </w:tcPr>
          <w:p w14:paraId="22AFC1CD" w14:textId="2010157D" w:rsidR="00BB7750" w:rsidRPr="00BF337C" w:rsidRDefault="00BB7750" w:rsidP="00BB7750">
            <w:pPr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>
              <w:rPr>
                <w:rFonts w:ascii="Calibri" w:eastAsia="新細明體" w:hAnsi="Calibri" w:cs="Calibri"/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Option 1</w:t>
            </w:r>
          </w:p>
        </w:tc>
        <w:tc>
          <w:tcPr>
            <w:tcW w:w="754" w:type="pct"/>
            <w:vAlign w:val="center"/>
          </w:tcPr>
          <w:p w14:paraId="4BAA9756" w14:textId="241518E1" w:rsidR="00BB7750" w:rsidRPr="00BF337C" w:rsidRDefault="00BB7750" w:rsidP="00BB7750">
            <w:pPr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USD 500 / NTD 16,000</w:t>
            </w:r>
          </w:p>
        </w:tc>
        <w:tc>
          <w:tcPr>
            <w:tcW w:w="708" w:type="pct"/>
            <w:vAlign w:val="center"/>
          </w:tcPr>
          <w:p w14:paraId="6A7C8B1E" w14:textId="5868399E" w:rsidR="00BB7750" w:rsidRPr="00BF337C" w:rsidRDefault="00BB7750" w:rsidP="00BB7750">
            <w:pPr>
              <w:jc w:val="center"/>
              <w:rPr>
                <w:rFonts w:ascii="Calibri" w:eastAsia="新細明體" w:hAnsi="Calibri" w:cs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 persons</w:t>
            </w:r>
          </w:p>
        </w:tc>
        <w:tc>
          <w:tcPr>
            <w:tcW w:w="708" w:type="pct"/>
            <w:vAlign w:val="center"/>
          </w:tcPr>
          <w:p w14:paraId="46F1E5AD" w14:textId="31773FFC" w:rsidR="00BB7750" w:rsidRPr="00BF337C" w:rsidRDefault="00BB7750" w:rsidP="00BB7750">
            <w:pPr>
              <w:jc w:val="center"/>
              <w:rPr>
                <w:rFonts w:ascii="Calibri" w:eastAsia="新細明體" w:hAnsi="Calibri" w:cs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 persons</w:t>
            </w:r>
          </w:p>
        </w:tc>
        <w:tc>
          <w:tcPr>
            <w:tcW w:w="708" w:type="pct"/>
            <w:vAlign w:val="center"/>
          </w:tcPr>
          <w:p w14:paraId="4904E747" w14:textId="46DE7B5E" w:rsidR="00BB7750" w:rsidRPr="00BF337C" w:rsidRDefault="00BB7750" w:rsidP="00BB7750">
            <w:pPr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✅</w:t>
            </w:r>
          </w:p>
        </w:tc>
        <w:tc>
          <w:tcPr>
            <w:tcW w:w="708" w:type="pct"/>
            <w:vAlign w:val="center"/>
          </w:tcPr>
          <w:p w14:paraId="5C2968EE" w14:textId="602F904D" w:rsidR="00BB7750" w:rsidRPr="00BF337C" w:rsidRDefault="00BB7750" w:rsidP="00BB7750">
            <w:pPr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✅</w:t>
            </w:r>
          </w:p>
        </w:tc>
        <w:tc>
          <w:tcPr>
            <w:tcW w:w="706" w:type="pct"/>
            <w:vAlign w:val="center"/>
          </w:tcPr>
          <w:p w14:paraId="3BAB6002" w14:textId="1BBFBAEF" w:rsidR="00BB7750" w:rsidRPr="00BF337C" w:rsidRDefault="00BB7750" w:rsidP="00BB7750">
            <w:pPr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✅</w:t>
            </w:r>
          </w:p>
        </w:tc>
      </w:tr>
      <w:tr w:rsidR="00BB7750" w:rsidRPr="009D50A9" w14:paraId="063AAF83" w14:textId="77777777" w:rsidTr="00120FC3">
        <w:tc>
          <w:tcPr>
            <w:tcW w:w="708" w:type="pct"/>
            <w:vAlign w:val="center"/>
          </w:tcPr>
          <w:p w14:paraId="5F721793" w14:textId="257317F3" w:rsidR="00BB7750" w:rsidRPr="00BF337C" w:rsidRDefault="00BB7750" w:rsidP="00BB7750">
            <w:pPr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>
              <w:rPr>
                <w:rFonts w:ascii="Calibri" w:eastAsia="新細明體" w:hAnsi="Calibri" w:cs="Calibri"/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Option 2</w:t>
            </w:r>
          </w:p>
        </w:tc>
        <w:tc>
          <w:tcPr>
            <w:tcW w:w="754" w:type="pct"/>
            <w:vAlign w:val="center"/>
          </w:tcPr>
          <w:p w14:paraId="36FF466F" w14:textId="4B6A96CD" w:rsidR="00BB7750" w:rsidRPr="00BF337C" w:rsidRDefault="00BB7750" w:rsidP="00BB7750">
            <w:pPr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USD 300 / NTD 9,600</w:t>
            </w:r>
          </w:p>
        </w:tc>
        <w:tc>
          <w:tcPr>
            <w:tcW w:w="708" w:type="pct"/>
            <w:vAlign w:val="center"/>
          </w:tcPr>
          <w:p w14:paraId="7A3DD69B" w14:textId="532801ED" w:rsidR="00BB7750" w:rsidRPr="00BF337C" w:rsidRDefault="00BB7750" w:rsidP="00BB7750">
            <w:pPr>
              <w:jc w:val="center"/>
              <w:rPr>
                <w:rFonts w:ascii="Calibri" w:eastAsia="新細明體" w:hAnsi="Calibri" w:cs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 person</w:t>
            </w:r>
          </w:p>
        </w:tc>
        <w:tc>
          <w:tcPr>
            <w:tcW w:w="708" w:type="pct"/>
            <w:vAlign w:val="center"/>
          </w:tcPr>
          <w:p w14:paraId="315EE0AF" w14:textId="40DEB791" w:rsidR="00BB7750" w:rsidRPr="00BF337C" w:rsidRDefault="00BB7750" w:rsidP="00BB7750">
            <w:pPr>
              <w:jc w:val="center"/>
              <w:rPr>
                <w:rFonts w:ascii="Calibri" w:eastAsia="新細明體" w:hAnsi="Calibri" w:cs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 person</w:t>
            </w:r>
          </w:p>
        </w:tc>
        <w:tc>
          <w:tcPr>
            <w:tcW w:w="708" w:type="pct"/>
            <w:vAlign w:val="center"/>
          </w:tcPr>
          <w:p w14:paraId="1FDE7477" w14:textId="3B3500AE" w:rsidR="00BB7750" w:rsidRPr="00BF337C" w:rsidRDefault="00BB7750" w:rsidP="00BB7750">
            <w:pPr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❌</w:t>
            </w:r>
          </w:p>
        </w:tc>
        <w:tc>
          <w:tcPr>
            <w:tcW w:w="708" w:type="pct"/>
            <w:vAlign w:val="center"/>
          </w:tcPr>
          <w:p w14:paraId="3426B95F" w14:textId="7B67E63A" w:rsidR="00BB7750" w:rsidRPr="00BF337C" w:rsidRDefault="00BB7750" w:rsidP="00BB7750">
            <w:pPr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✅</w:t>
            </w:r>
          </w:p>
        </w:tc>
        <w:tc>
          <w:tcPr>
            <w:tcW w:w="706" w:type="pct"/>
            <w:vAlign w:val="center"/>
          </w:tcPr>
          <w:p w14:paraId="4CA23792" w14:textId="5BF84929" w:rsidR="00BB7750" w:rsidRPr="00BF337C" w:rsidRDefault="00BB7750" w:rsidP="00BB7750">
            <w:pPr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✅</w:t>
            </w:r>
          </w:p>
        </w:tc>
      </w:tr>
    </w:tbl>
    <w:p w14:paraId="146BF568" w14:textId="276F2A9C" w:rsidR="006A5CA6" w:rsidRPr="00120FC3" w:rsidRDefault="00120FC3" w:rsidP="00120FC3">
      <w:pPr>
        <w:rPr>
          <w:rFonts w:ascii="Calibri" w:eastAsia="新細明體" w:hAnsi="Calibri" w:cs="Calibri"/>
          <w:sz w:val="24"/>
          <w:szCs w:val="24"/>
          <w:highlight w:val="yellow"/>
          <w:lang w:eastAsia="zh-TW"/>
        </w:rPr>
      </w:pPr>
      <w:r w:rsidRPr="00120FC3">
        <w:t>*</w:t>
      </w:r>
      <w:r w:rsidRPr="00120FC3">
        <w:rPr>
          <w:rFonts w:ascii="Calibri" w:eastAsia="新細明體" w:hAnsi="Calibri" w:cs="Calibri"/>
          <w:sz w:val="24"/>
          <w:szCs w:val="24"/>
          <w:lang w:eastAsia="zh-TW"/>
        </w:rPr>
        <w:t xml:space="preserve">Payment details will be provided upon </w:t>
      </w:r>
      <w:r w:rsidR="009735FB">
        <w:rPr>
          <w:rFonts w:ascii="Calibri" w:eastAsia="新細明體" w:hAnsi="Calibri" w:cs="Calibri"/>
          <w:sz w:val="24"/>
          <w:szCs w:val="24"/>
          <w:lang w:eastAsia="zh-TW"/>
        </w:rPr>
        <w:t>receiving</w:t>
      </w:r>
      <w:r w:rsidRPr="00120FC3">
        <w:rPr>
          <w:rFonts w:ascii="Calibri" w:eastAsia="新細明體" w:hAnsi="Calibri" w:cs="Calibri"/>
          <w:sz w:val="24"/>
          <w:szCs w:val="24"/>
          <w:lang w:eastAsia="zh-TW"/>
        </w:rPr>
        <w:t xml:space="preserve"> the application form</w:t>
      </w:r>
      <w:r w:rsidR="00B91739">
        <w:rPr>
          <w:rFonts w:ascii="Calibri" w:eastAsia="新細明體" w:hAnsi="Calibri" w:cs="Calibri"/>
          <w:sz w:val="24"/>
          <w:szCs w:val="24"/>
          <w:lang w:eastAsia="zh-TW"/>
        </w:rPr>
        <w:t>.</w:t>
      </w:r>
    </w:p>
    <w:p w14:paraId="1539F8FF" w14:textId="31718197" w:rsidR="00EB71D9" w:rsidRPr="00DE5E2B" w:rsidRDefault="00DE5E2B" w:rsidP="006E7F1E">
      <w:pPr>
        <w:spacing w:after="100" w:afterAutospacing="1" w:line="240" w:lineRule="auto"/>
      </w:pPr>
      <w:r w:rsidRPr="00DE5E2B">
        <w:rPr>
          <w:rFonts w:ascii="Calibri" w:eastAsia="新細明體" w:hAnsi="Calibri" w:cs="Calibri"/>
          <w:b/>
          <w:bCs/>
          <w:color w:val="365F91" w:themeColor="accent1" w:themeShade="BF"/>
          <w:sz w:val="32"/>
          <w:szCs w:val="32"/>
          <w:lang w:eastAsia="zh-TW"/>
        </w:rPr>
        <w:t>3. Exhibition Booth Information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DE5E2B" w:rsidRPr="009D50A9" w14:paraId="2BC7CC71" w14:textId="77777777" w:rsidTr="00DE5E2B">
        <w:tc>
          <w:tcPr>
            <w:tcW w:w="4320" w:type="dxa"/>
            <w:vAlign w:val="center"/>
          </w:tcPr>
          <w:p w14:paraId="3386257A" w14:textId="2EF9D3AD" w:rsidR="00DE5E2B" w:rsidRPr="008756FA" w:rsidRDefault="00DE5E2B" w:rsidP="006E7F1E">
            <w:pPr>
              <w:spacing w:after="100" w:afterAutospacing="1"/>
              <w:jc w:val="center"/>
              <w:rPr>
                <w:rFonts w:ascii="Calibri" w:eastAsia="新細明體" w:hAnsi="Calibri" w:cs="Calibri"/>
                <w:b/>
                <w:sz w:val="24"/>
                <w:szCs w:val="24"/>
              </w:rPr>
            </w:pPr>
            <w:r w:rsidRPr="008756FA">
              <w:rPr>
                <w:b/>
              </w:rPr>
              <w:t>Field</w:t>
            </w:r>
          </w:p>
        </w:tc>
        <w:tc>
          <w:tcPr>
            <w:tcW w:w="4320" w:type="dxa"/>
            <w:vAlign w:val="center"/>
          </w:tcPr>
          <w:p w14:paraId="3C588A8B" w14:textId="413A56E9" w:rsidR="00DE5E2B" w:rsidRPr="008756FA" w:rsidRDefault="00DE5E2B" w:rsidP="006E7F1E">
            <w:pPr>
              <w:spacing w:after="100" w:afterAutospacing="1"/>
              <w:jc w:val="center"/>
              <w:rPr>
                <w:rFonts w:ascii="Calibri" w:eastAsia="新細明體" w:hAnsi="Calibri" w:cs="Calibri"/>
                <w:b/>
                <w:sz w:val="24"/>
                <w:szCs w:val="24"/>
              </w:rPr>
            </w:pPr>
            <w:r w:rsidRPr="008756FA">
              <w:rPr>
                <w:b/>
              </w:rPr>
              <w:t>Details</w:t>
            </w:r>
          </w:p>
        </w:tc>
      </w:tr>
      <w:tr w:rsidR="00DE5E2B" w:rsidRPr="009D50A9" w14:paraId="77F2C8EE" w14:textId="77777777" w:rsidTr="00AD76D4">
        <w:tc>
          <w:tcPr>
            <w:tcW w:w="4320" w:type="dxa"/>
          </w:tcPr>
          <w:p w14:paraId="6C120FD3" w14:textId="0261DD4E" w:rsidR="00DE5E2B" w:rsidRPr="00374524" w:rsidRDefault="00DE5E2B" w:rsidP="006E7F1E">
            <w:pPr>
              <w:spacing w:after="100" w:afterAutospacing="1"/>
              <w:rPr>
                <w:rFonts w:ascii="Calibri" w:eastAsia="新細明體" w:hAnsi="Calibri" w:cs="Calibri"/>
                <w:sz w:val="24"/>
                <w:szCs w:val="24"/>
              </w:rPr>
            </w:pPr>
            <w:r w:rsidRPr="00374524">
              <w:rPr>
                <w:sz w:val="24"/>
              </w:rPr>
              <w:t>Brief Description of Exhibition Content</w:t>
            </w:r>
          </w:p>
        </w:tc>
        <w:tc>
          <w:tcPr>
            <w:tcW w:w="4320" w:type="dxa"/>
          </w:tcPr>
          <w:p w14:paraId="0BF6038C" w14:textId="7F73A278" w:rsidR="00DE5E2B" w:rsidRPr="009D50A9" w:rsidRDefault="00DE5E2B" w:rsidP="006E7F1E">
            <w:pPr>
              <w:spacing w:after="100" w:afterAutospacing="1"/>
              <w:rPr>
                <w:rFonts w:ascii="Calibri" w:eastAsia="新細明體" w:hAnsi="Calibri" w:cs="Calibri"/>
                <w:sz w:val="24"/>
                <w:szCs w:val="24"/>
              </w:rPr>
            </w:pPr>
          </w:p>
        </w:tc>
      </w:tr>
      <w:tr w:rsidR="00DE5E2B" w:rsidRPr="009D50A9" w14:paraId="244D0FC2" w14:textId="77777777" w:rsidTr="00AD76D4">
        <w:tc>
          <w:tcPr>
            <w:tcW w:w="4320" w:type="dxa"/>
          </w:tcPr>
          <w:p w14:paraId="38133FB5" w14:textId="5B77CE5A" w:rsidR="00DE5E2B" w:rsidRPr="00374524" w:rsidRDefault="00DE5E2B" w:rsidP="006E7F1E">
            <w:pPr>
              <w:spacing w:after="100" w:afterAutospacing="1"/>
              <w:rPr>
                <w:rFonts w:ascii="Calibri" w:eastAsia="新細明體" w:hAnsi="Calibri" w:cs="Calibri"/>
                <w:sz w:val="24"/>
                <w:szCs w:val="24"/>
              </w:rPr>
            </w:pPr>
            <w:r w:rsidRPr="00374524">
              <w:rPr>
                <w:sz w:val="24"/>
              </w:rPr>
              <w:t>Booth Location Preference</w:t>
            </w:r>
          </w:p>
        </w:tc>
        <w:tc>
          <w:tcPr>
            <w:tcW w:w="4320" w:type="dxa"/>
          </w:tcPr>
          <w:p w14:paraId="557FD64C" w14:textId="1E3437DA" w:rsidR="00DE5E2B" w:rsidRPr="009D50A9" w:rsidRDefault="00DE5E2B" w:rsidP="006E7F1E">
            <w:pPr>
              <w:spacing w:after="100" w:afterAutospacing="1"/>
              <w:rPr>
                <w:rFonts w:ascii="Calibri" w:eastAsia="新細明體" w:hAnsi="Calibri" w:cs="Calibri"/>
                <w:sz w:val="24"/>
                <w:szCs w:val="24"/>
              </w:rPr>
            </w:pPr>
          </w:p>
        </w:tc>
      </w:tr>
    </w:tbl>
    <w:p w14:paraId="18A357F9" w14:textId="4D72B5B6" w:rsidR="00EB71D9" w:rsidRPr="009D50A9" w:rsidRDefault="00EB71D9" w:rsidP="00CD670E">
      <w:pPr>
        <w:spacing w:after="0" w:line="240" w:lineRule="auto"/>
        <w:rPr>
          <w:rFonts w:ascii="Calibri" w:eastAsia="新細明體" w:hAnsi="Calibri" w:cs="Calibri"/>
          <w:color w:val="FF0000"/>
          <w:sz w:val="24"/>
          <w:szCs w:val="24"/>
          <w:highlight w:val="yellow"/>
        </w:rPr>
      </w:pPr>
    </w:p>
    <w:p w14:paraId="4412395C" w14:textId="057CB2D3" w:rsidR="006A5CA6" w:rsidRPr="008756FA" w:rsidRDefault="00374524" w:rsidP="00CD670E">
      <w:pPr>
        <w:spacing w:after="0" w:line="240" w:lineRule="auto"/>
        <w:rPr>
          <w:rFonts w:ascii="Calibri" w:eastAsia="新細明體" w:hAnsi="Calibri" w:cs="Calibri"/>
          <w:b/>
          <w:bCs/>
          <w:color w:val="365F91" w:themeColor="accent1" w:themeShade="BF"/>
          <w:sz w:val="32"/>
          <w:szCs w:val="32"/>
          <w:lang w:eastAsia="zh-TW"/>
        </w:rPr>
      </w:pPr>
      <w:r>
        <w:rPr>
          <w:rFonts w:ascii="Calibri" w:eastAsia="新細明體" w:hAnsi="Calibri" w:cs="Calibri"/>
          <w:b/>
          <w:bCs/>
          <w:color w:val="365F91" w:themeColor="accent1" w:themeShade="BF"/>
          <w:sz w:val="32"/>
          <w:szCs w:val="32"/>
          <w:lang w:eastAsia="zh-TW"/>
        </w:rPr>
        <w:t xml:space="preserve">4. </w:t>
      </w:r>
      <w:r w:rsidR="008756FA" w:rsidRPr="008756FA">
        <w:rPr>
          <w:rFonts w:ascii="Calibri" w:eastAsia="新細明體" w:hAnsi="Calibri" w:cs="Calibri"/>
          <w:b/>
          <w:bCs/>
          <w:color w:val="365F91" w:themeColor="accent1" w:themeShade="BF"/>
          <w:sz w:val="32"/>
          <w:szCs w:val="32"/>
          <w:lang w:eastAsia="zh-TW"/>
        </w:rPr>
        <w:t>Exhibitor Agreement</w:t>
      </w:r>
    </w:p>
    <w:p w14:paraId="0A2F5F75" w14:textId="30AEFEA2" w:rsidR="006A5CA6" w:rsidRPr="009D50A9" w:rsidRDefault="00374524" w:rsidP="006E7F1E">
      <w:pPr>
        <w:spacing w:after="0" w:line="240" w:lineRule="auto"/>
        <w:rPr>
          <w:rFonts w:ascii="Calibri" w:eastAsia="新細明體" w:hAnsi="Calibri" w:cs="Calibri"/>
          <w:sz w:val="24"/>
          <w:szCs w:val="24"/>
          <w:lang w:eastAsia="zh-TW"/>
        </w:rPr>
      </w:pPr>
      <w:r w:rsidRPr="00374524">
        <w:rPr>
          <w:rFonts w:ascii="Calibri" w:eastAsia="新細明體" w:hAnsi="Calibri" w:cs="Calibri"/>
          <w:sz w:val="24"/>
          <w:szCs w:val="24"/>
          <w:lang w:eastAsia="zh-TW"/>
        </w:rPr>
        <w:t xml:space="preserve">Our organization has read and agrees to the IS3C2025 Exhibition Booth Management Guidelines and commits to complying with all exhibition-related </w:t>
      </w:r>
      <w:r w:rsidR="006A3A2E">
        <w:rPr>
          <w:rFonts w:ascii="Calibri" w:eastAsia="新細明體" w:hAnsi="Calibri" w:cs="Calibri"/>
          <w:sz w:val="24"/>
          <w:szCs w:val="24"/>
          <w:lang w:eastAsia="zh-TW"/>
        </w:rPr>
        <w:t>reg</w:t>
      </w:r>
      <w:bookmarkStart w:id="0" w:name="_GoBack"/>
      <w:bookmarkEnd w:id="0"/>
      <w:r w:rsidR="006A3A2E">
        <w:rPr>
          <w:rFonts w:ascii="Calibri" w:eastAsia="新細明體" w:hAnsi="Calibri" w:cs="Calibri"/>
          <w:sz w:val="24"/>
          <w:szCs w:val="24"/>
          <w:lang w:eastAsia="zh-TW"/>
        </w:rPr>
        <w:t>ulations</w:t>
      </w:r>
      <w:r w:rsidRPr="00374524">
        <w:rPr>
          <w:rFonts w:ascii="Calibri" w:eastAsia="新細明體" w:hAnsi="Calibri" w:cs="Calibri"/>
          <w:sz w:val="24"/>
          <w:szCs w:val="24"/>
          <w:lang w:eastAsia="zh-TW"/>
        </w:rPr>
        <w:t xml:space="preserve">, including booth setup, safety </w:t>
      </w:r>
      <w:r w:rsidR="00064489">
        <w:rPr>
          <w:rFonts w:ascii="Calibri" w:eastAsia="新細明體" w:hAnsi="Calibri" w:cs="Calibri"/>
          <w:sz w:val="24"/>
          <w:szCs w:val="24"/>
          <w:lang w:eastAsia="zh-TW"/>
        </w:rPr>
        <w:t>protocols</w:t>
      </w:r>
      <w:r w:rsidRPr="00374524">
        <w:rPr>
          <w:rFonts w:ascii="Calibri" w:eastAsia="新細明體" w:hAnsi="Calibri" w:cs="Calibri"/>
          <w:sz w:val="24"/>
          <w:szCs w:val="24"/>
          <w:lang w:eastAsia="zh-TW"/>
        </w:rPr>
        <w:t>, and promotional material distribution.</w:t>
      </w:r>
    </w:p>
    <w:p w14:paraId="4240F989" w14:textId="4F381C4A" w:rsidR="00EB71D9" w:rsidRDefault="00EB71D9" w:rsidP="006E7F1E">
      <w:pPr>
        <w:spacing w:after="0" w:line="240" w:lineRule="auto"/>
        <w:rPr>
          <w:rFonts w:ascii="Calibri" w:eastAsia="新細明體" w:hAnsi="Calibri" w:cs="Calibri"/>
          <w:sz w:val="24"/>
          <w:szCs w:val="24"/>
          <w:lang w:eastAsia="zh-TW"/>
        </w:rPr>
      </w:pPr>
    </w:p>
    <w:p w14:paraId="4E75B043" w14:textId="02ED1E47" w:rsidR="006A5CA6" w:rsidRPr="00374524" w:rsidRDefault="00374524" w:rsidP="006E7F1E">
      <w:pPr>
        <w:spacing w:after="100" w:afterAutospacing="1" w:line="240" w:lineRule="auto"/>
        <w:rPr>
          <w:rFonts w:ascii="Calibri" w:eastAsia="新細明體" w:hAnsi="Calibri" w:cs="Calibri"/>
          <w:b/>
          <w:bCs/>
          <w:color w:val="365F91" w:themeColor="accent1" w:themeShade="BF"/>
          <w:sz w:val="32"/>
          <w:szCs w:val="32"/>
          <w:lang w:eastAsia="zh-TW"/>
        </w:rPr>
      </w:pPr>
      <w:r w:rsidRPr="00374524">
        <w:rPr>
          <w:rFonts w:ascii="Calibri" w:eastAsia="新細明體" w:hAnsi="Calibri" w:cs="Calibri"/>
          <w:b/>
          <w:bCs/>
          <w:color w:val="365F91" w:themeColor="accent1" w:themeShade="BF"/>
          <w:sz w:val="32"/>
          <w:szCs w:val="32"/>
          <w:lang w:eastAsia="zh-TW"/>
        </w:rPr>
        <w:t>5. Contact Information</w:t>
      </w:r>
    </w:p>
    <w:p w14:paraId="30A7F231" w14:textId="77777777" w:rsidR="00BB7750" w:rsidRDefault="00BB7750" w:rsidP="00BB7750">
      <w:pPr>
        <w:snapToGrid w:val="0"/>
        <w:spacing w:after="0" w:line="240" w:lineRule="auto"/>
        <w:rPr>
          <w:rFonts w:ascii="Calibri" w:eastAsia="新細明體" w:hAnsi="Calibri" w:cs="Calibri"/>
          <w:sz w:val="24"/>
          <w:szCs w:val="24"/>
          <w:lang w:eastAsia="zh-TW"/>
        </w:rPr>
      </w:pPr>
      <w:r>
        <w:rPr>
          <w:rFonts w:ascii="Calibri" w:eastAsia="新細明體" w:hAnsi="Calibri" w:cs="Calibri"/>
          <w:sz w:val="24"/>
          <w:szCs w:val="24"/>
          <w:lang w:eastAsia="zh-TW"/>
        </w:rPr>
        <w:t>Contact Person: Prof. Rung-Shiang Cheng</w:t>
      </w:r>
    </w:p>
    <w:p w14:paraId="3603023D" w14:textId="77777777" w:rsidR="00BB7750" w:rsidRDefault="00BB7750" w:rsidP="00BB7750">
      <w:pPr>
        <w:snapToGrid w:val="0"/>
        <w:spacing w:after="0" w:line="240" w:lineRule="auto"/>
        <w:rPr>
          <w:rFonts w:ascii="Calibri" w:eastAsia="新細明體" w:hAnsi="Calibri" w:cs="Calibri"/>
          <w:sz w:val="24"/>
          <w:szCs w:val="24"/>
          <w:lang w:eastAsia="zh-TW"/>
        </w:rPr>
      </w:pPr>
      <w:r>
        <w:rPr>
          <w:rFonts w:ascii="Calibri" w:eastAsia="新細明體" w:hAnsi="Calibri" w:cs="Calibri"/>
          <w:sz w:val="24"/>
          <w:szCs w:val="24"/>
          <w:lang w:eastAsia="zh-TW"/>
        </w:rPr>
        <w:t>Phone:</w:t>
      </w:r>
      <w:r>
        <w:rPr>
          <w:rFonts w:ascii="Calibri" w:eastAsia="新細明體" w:hAnsi="Calibri" w:cs="Calibri"/>
          <w:sz w:val="24"/>
          <w:szCs w:val="24"/>
          <w:lang w:eastAsia="zh-TW"/>
        </w:rPr>
        <w:tab/>
        <w:t>+886-4-2392-4505 ext. 5131</w:t>
      </w:r>
    </w:p>
    <w:p w14:paraId="56507C0A" w14:textId="2C79C018" w:rsidR="000D7D13" w:rsidRPr="00374524" w:rsidRDefault="00BB7750" w:rsidP="00BB7750">
      <w:pPr>
        <w:snapToGrid w:val="0"/>
        <w:spacing w:after="0" w:line="240" w:lineRule="auto"/>
        <w:rPr>
          <w:rFonts w:ascii="Calibri" w:eastAsia="新細明體" w:hAnsi="Calibri" w:cs="Calibri"/>
          <w:sz w:val="24"/>
          <w:szCs w:val="24"/>
          <w:lang w:eastAsia="zh-TW"/>
        </w:rPr>
      </w:pPr>
      <w:r>
        <w:rPr>
          <w:rFonts w:ascii="Calibri" w:eastAsia="新細明體" w:hAnsi="Calibri" w:cs="Calibri"/>
          <w:sz w:val="24"/>
          <w:szCs w:val="24"/>
          <w:lang w:eastAsia="zh-TW"/>
        </w:rPr>
        <w:t>Email: is3c2025@ncut.edu.tw</w:t>
      </w:r>
    </w:p>
    <w:sectPr w:rsidR="000D7D13" w:rsidRPr="00374524" w:rsidSect="008802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CEC828" w16cid:durableId="2B60D613"/>
  <w16cid:commentId w16cid:paraId="5BDB5125" w16cid:durableId="2B60D62E"/>
  <w16cid:commentId w16cid:paraId="5AAF8104" w16cid:durableId="2B60D64D"/>
  <w16cid:commentId w16cid:paraId="19638825" w16cid:durableId="2B60D5B1"/>
  <w16cid:commentId w16cid:paraId="25B7FC4A" w16cid:durableId="2B60D6CB"/>
  <w16cid:commentId w16cid:paraId="5FA84CE3" w16cid:durableId="2B60D595"/>
  <w16cid:commentId w16cid:paraId="2C032F8E" w16cid:durableId="2B60D54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68A96" w14:textId="77777777" w:rsidR="00C53F73" w:rsidRDefault="00C53F73" w:rsidP="00EB71D9">
      <w:pPr>
        <w:spacing w:after="0" w:line="240" w:lineRule="auto"/>
      </w:pPr>
      <w:r>
        <w:separator/>
      </w:r>
    </w:p>
  </w:endnote>
  <w:endnote w:type="continuationSeparator" w:id="0">
    <w:p w14:paraId="74FFE710" w14:textId="77777777" w:rsidR="00C53F73" w:rsidRDefault="00C53F73" w:rsidP="00EB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A5EEE" w14:textId="77777777" w:rsidR="00C53F73" w:rsidRDefault="00C53F73" w:rsidP="00EB71D9">
      <w:pPr>
        <w:spacing w:after="0" w:line="240" w:lineRule="auto"/>
      </w:pPr>
      <w:r>
        <w:separator/>
      </w:r>
    </w:p>
  </w:footnote>
  <w:footnote w:type="continuationSeparator" w:id="0">
    <w:p w14:paraId="7FC12702" w14:textId="77777777" w:rsidR="00C53F73" w:rsidRDefault="00C53F73" w:rsidP="00EB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xMTczt7C0MDQwMTRS0lEKTi0uzszPAykwqgUAk0+yWCwAAAA="/>
  </w:docVars>
  <w:rsids>
    <w:rsidRoot w:val="00B47730"/>
    <w:rsid w:val="00034616"/>
    <w:rsid w:val="00036604"/>
    <w:rsid w:val="0006063C"/>
    <w:rsid w:val="00064489"/>
    <w:rsid w:val="00075BB0"/>
    <w:rsid w:val="000829EA"/>
    <w:rsid w:val="000D7D13"/>
    <w:rsid w:val="000E7AC9"/>
    <w:rsid w:val="000F24AF"/>
    <w:rsid w:val="00120FC3"/>
    <w:rsid w:val="0015074B"/>
    <w:rsid w:val="001C1AA8"/>
    <w:rsid w:val="00233B40"/>
    <w:rsid w:val="0029639D"/>
    <w:rsid w:val="002E7A9B"/>
    <w:rsid w:val="00326F90"/>
    <w:rsid w:val="00374524"/>
    <w:rsid w:val="00437E9D"/>
    <w:rsid w:val="00503038"/>
    <w:rsid w:val="005204CF"/>
    <w:rsid w:val="00662420"/>
    <w:rsid w:val="006A3A2E"/>
    <w:rsid w:val="006A5CA6"/>
    <w:rsid w:val="006A6526"/>
    <w:rsid w:val="006E7F1E"/>
    <w:rsid w:val="006F50D3"/>
    <w:rsid w:val="008756FA"/>
    <w:rsid w:val="00880264"/>
    <w:rsid w:val="00895DB3"/>
    <w:rsid w:val="008F0575"/>
    <w:rsid w:val="008F13DA"/>
    <w:rsid w:val="009735FB"/>
    <w:rsid w:val="009D50A9"/>
    <w:rsid w:val="00AA1D8D"/>
    <w:rsid w:val="00B47730"/>
    <w:rsid w:val="00B91739"/>
    <w:rsid w:val="00BB7750"/>
    <w:rsid w:val="00BF337C"/>
    <w:rsid w:val="00C054E6"/>
    <w:rsid w:val="00C53F73"/>
    <w:rsid w:val="00C570F7"/>
    <w:rsid w:val="00C6508E"/>
    <w:rsid w:val="00CB0664"/>
    <w:rsid w:val="00CD670E"/>
    <w:rsid w:val="00DE5E2B"/>
    <w:rsid w:val="00EB71D9"/>
    <w:rsid w:val="00F24285"/>
    <w:rsid w:val="00F4535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EAE036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a">
    <w:name w:val="Hyperlink"/>
    <w:basedOn w:val="a2"/>
    <w:uiPriority w:val="99"/>
    <w:unhideWhenUsed/>
    <w:rsid w:val="000D7D13"/>
    <w:rPr>
      <w:color w:val="0000FF" w:themeColor="hyperlink"/>
      <w:u w:val="single"/>
    </w:rPr>
  </w:style>
  <w:style w:type="character" w:styleId="affb">
    <w:name w:val="annotation reference"/>
    <w:basedOn w:val="a2"/>
    <w:uiPriority w:val="99"/>
    <w:semiHidden/>
    <w:unhideWhenUsed/>
    <w:rsid w:val="00064489"/>
    <w:rPr>
      <w:sz w:val="16"/>
      <w:szCs w:val="16"/>
    </w:rPr>
  </w:style>
  <w:style w:type="paragraph" w:styleId="affc">
    <w:name w:val="annotation text"/>
    <w:basedOn w:val="a1"/>
    <w:link w:val="affd"/>
    <w:uiPriority w:val="99"/>
    <w:semiHidden/>
    <w:unhideWhenUsed/>
    <w:rsid w:val="00064489"/>
    <w:pPr>
      <w:spacing w:line="240" w:lineRule="auto"/>
    </w:pPr>
    <w:rPr>
      <w:sz w:val="20"/>
      <w:szCs w:val="20"/>
    </w:rPr>
  </w:style>
  <w:style w:type="character" w:customStyle="1" w:styleId="affd">
    <w:name w:val="註解文字 字元"/>
    <w:basedOn w:val="a2"/>
    <w:link w:val="affc"/>
    <w:uiPriority w:val="99"/>
    <w:semiHidden/>
    <w:rsid w:val="00064489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4489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064489"/>
    <w:rPr>
      <w:b/>
      <w:bCs/>
      <w:sz w:val="20"/>
      <w:szCs w:val="20"/>
    </w:rPr>
  </w:style>
  <w:style w:type="paragraph" w:styleId="afff0">
    <w:name w:val="Balloon Text"/>
    <w:basedOn w:val="a1"/>
    <w:link w:val="afff1"/>
    <w:uiPriority w:val="99"/>
    <w:semiHidden/>
    <w:unhideWhenUsed/>
    <w:rsid w:val="000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1">
    <w:name w:val="註解方塊文字 字元"/>
    <w:basedOn w:val="a2"/>
    <w:link w:val="afff0"/>
    <w:uiPriority w:val="99"/>
    <w:semiHidden/>
    <w:rsid w:val="00064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96824F-F0AD-4318-BF04-FD580EDC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Manager/>
  <Company/>
  <LinksUpToDate>false</LinksUpToDate>
  <CharactersWithSpaces>1477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2025-02-21T09:13:00Z</dcterms:created>
  <dcterms:modified xsi:type="dcterms:W3CDTF">2025-02-21T15:30:00Z</dcterms:modified>
  <cp:category/>
</cp:coreProperties>
</file>